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93871" w14:textId="77777777" w:rsidR="005913FA" w:rsidRDefault="00E1505D">
      <w:pPr>
        <w:pStyle w:val="Heading1"/>
        <w:spacing w:before="40"/>
        <w:ind w:left="2279"/>
      </w:pPr>
      <w:r>
        <w:pict w14:anchorId="2C3656EB">
          <v:group id="_x0000_s1094" style="position:absolute;left:0;text-align:left;margin-left:77.05pt;margin-top:707.6pt;width:469.05pt;height:6pt;z-index:1264;mso-position-horizontal-relative:page;mso-position-vertical-relative:page" coordorigin="1541,14152" coordsize="9381,120">
            <v:rect id="_x0000_s1097" style="position:absolute;left:1541;top:14152;width:20;height:120" fillcolor="black" stroked="f"/>
            <v:line id="_x0000_s1096" style="position:absolute" from="1560,14162" to="10903,14162" strokeweight=".33864mm"/>
            <v:rect id="_x0000_s1095" style="position:absolute;left:10902;top:14152;width:20;height:120" fillcolor="black" stroked="f"/>
            <w10:wrap anchorx="page" anchory="page"/>
          </v:group>
        </w:pict>
      </w:r>
      <w:r>
        <w:pict w14:anchorId="3BB12F5E">
          <v:group id="_x0000_s1090" style="position:absolute;left:0;text-align:left;margin-left:77.05pt;margin-top:730.9pt;width:469.05pt;height:1pt;z-index:1288;mso-position-horizontal-relative:page;mso-position-vertical-relative:page" coordorigin="1541,14618" coordsize="9381,20">
            <v:rect id="_x0000_s1093" style="position:absolute;left:1541;top:14617;width:20;height:20" fillcolor="black" stroked="f"/>
            <v:line id="_x0000_s1092" style="position:absolute" from="1560,14628" to="10903,14628" strokeweight=".96pt"/>
            <v:rect id="_x0000_s1091" style="position:absolute;left:10902;top:14617;width:20;height:20" fillcolor="black" stroked="f"/>
            <w10:wrap anchorx="page" anchory="page"/>
          </v:group>
        </w:pict>
      </w:r>
      <w:r>
        <w:t>Application for the Ray Dunbar Volunteer of the Year Award</w:t>
      </w:r>
    </w:p>
    <w:p w14:paraId="04F720D2" w14:textId="77777777" w:rsidR="005913FA" w:rsidRDefault="005913FA">
      <w:pPr>
        <w:pStyle w:val="BodyText"/>
        <w:spacing w:before="2"/>
        <w:rPr>
          <w:b/>
        </w:rPr>
      </w:pPr>
    </w:p>
    <w:p w14:paraId="17B2BCA2" w14:textId="77777777" w:rsidR="005913FA" w:rsidRDefault="00E1505D">
      <w:pPr>
        <w:pStyle w:val="BodyText"/>
        <w:ind w:left="100" w:right="277"/>
        <w:jc w:val="both"/>
      </w:pPr>
      <w:r>
        <w:t>This application shall be used for the nomination to the Nebraska ASHRAE Chapter Volunteer of the Year Award. This</w:t>
      </w:r>
      <w:r>
        <w:rPr>
          <w:spacing w:val="-5"/>
        </w:rPr>
        <w:t xml:space="preserve"> </w:t>
      </w:r>
      <w:r>
        <w:t>award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intended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recognize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exceptional</w:t>
      </w:r>
      <w:r>
        <w:rPr>
          <w:spacing w:val="-2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Nebraska</w:t>
      </w:r>
      <w:r>
        <w:rPr>
          <w:spacing w:val="-3"/>
        </w:rPr>
        <w:t xml:space="preserve"> </w:t>
      </w:r>
      <w:r>
        <w:t>ASHRAE</w:t>
      </w:r>
      <w:r>
        <w:rPr>
          <w:spacing w:val="-2"/>
        </w:rPr>
        <w:t xml:space="preserve"> </w:t>
      </w:r>
      <w:r>
        <w:t>chapter</w:t>
      </w:r>
      <w:r>
        <w:rPr>
          <w:spacing w:val="-2"/>
        </w:rPr>
        <w:t xml:space="preserve"> </w:t>
      </w:r>
      <w:r>
        <w:t>member</w:t>
      </w:r>
      <w:r>
        <w:rPr>
          <w:spacing w:val="-2"/>
        </w:rPr>
        <w:t xml:space="preserve"> </w:t>
      </w:r>
      <w:r>
        <w:t>exemplifying the dedicated manner of Ray</w:t>
      </w:r>
      <w:r>
        <w:rPr>
          <w:spacing w:val="-1"/>
        </w:rPr>
        <w:t xml:space="preserve"> </w:t>
      </w:r>
      <w:r>
        <w:t>Dunbar.</w:t>
      </w:r>
    </w:p>
    <w:p w14:paraId="3EFB4A00" w14:textId="77777777" w:rsidR="005913FA" w:rsidRDefault="005913FA">
      <w:pPr>
        <w:pStyle w:val="BodyText"/>
      </w:pPr>
    </w:p>
    <w:p w14:paraId="4952AFDA" w14:textId="77777777" w:rsidR="005913FA" w:rsidRDefault="00E1505D">
      <w:pPr>
        <w:pStyle w:val="BodyText"/>
        <w:ind w:left="100" w:right="125"/>
      </w:pPr>
      <w:r>
        <w:t>All current Nebraska ASHRAE Members are qualified to win this award. Any member of the chapter may nominate themselves or another member.</w:t>
      </w:r>
    </w:p>
    <w:p w14:paraId="04310D79" w14:textId="77777777" w:rsidR="005913FA" w:rsidRDefault="005913FA">
      <w:pPr>
        <w:pStyle w:val="BodyText"/>
      </w:pPr>
    </w:p>
    <w:p w14:paraId="68DE952D" w14:textId="77777777" w:rsidR="005913FA" w:rsidRDefault="00E1505D">
      <w:pPr>
        <w:pStyle w:val="BodyText"/>
        <w:ind w:left="100"/>
      </w:pPr>
      <w:r>
        <w:rPr>
          <w:b/>
          <w:i/>
        </w:rPr>
        <w:t>Criteria</w:t>
      </w:r>
      <w:r>
        <w:t>: Must be a current Nebraska ASHRAE Member.</w:t>
      </w:r>
    </w:p>
    <w:p w14:paraId="3E0DBE5B" w14:textId="77777777" w:rsidR="005913FA" w:rsidRDefault="005913FA">
      <w:pPr>
        <w:pStyle w:val="BodyText"/>
        <w:spacing w:before="11"/>
        <w:rPr>
          <w:sz w:val="19"/>
        </w:rPr>
      </w:pPr>
    </w:p>
    <w:p w14:paraId="304C8F30" w14:textId="77777777" w:rsidR="005913FA" w:rsidRDefault="00E1505D">
      <w:pPr>
        <w:ind w:left="100" w:right="223"/>
        <w:jc w:val="both"/>
        <w:rPr>
          <w:i/>
          <w:sz w:val="20"/>
        </w:rPr>
      </w:pPr>
      <w:r>
        <w:rPr>
          <w:b/>
          <w:i/>
          <w:sz w:val="20"/>
        </w:rPr>
        <w:t xml:space="preserve">Selection Process: </w:t>
      </w:r>
      <w:r>
        <w:rPr>
          <w:i/>
          <w:sz w:val="20"/>
        </w:rPr>
        <w:t>The recipient or recipients of this award will be decided by the Current President and President- Elect of the Nebraska ASHRAE Chapter.</w:t>
      </w:r>
    </w:p>
    <w:p w14:paraId="041DEE05" w14:textId="77777777" w:rsidR="005913FA" w:rsidRDefault="005913FA">
      <w:pPr>
        <w:pStyle w:val="BodyText"/>
        <w:rPr>
          <w:i/>
        </w:rPr>
      </w:pPr>
    </w:p>
    <w:p w14:paraId="0B40F788" w14:textId="67F49E16" w:rsidR="005913FA" w:rsidRPr="00F528B6" w:rsidRDefault="00E1505D">
      <w:pPr>
        <w:pStyle w:val="BodyText"/>
        <w:ind w:left="100"/>
        <w:jc w:val="both"/>
      </w:pPr>
      <w:r>
        <w:rPr>
          <w:b/>
          <w:i/>
        </w:rPr>
        <w:t xml:space="preserve">Deadline: </w:t>
      </w:r>
      <w:r>
        <w:t xml:space="preserve">All applications must be received by the end of the day on </w:t>
      </w:r>
      <w:r w:rsidR="00F528B6">
        <w:rPr>
          <w:u w:val="single"/>
        </w:rPr>
        <w:t>September 30, 2025</w:t>
      </w:r>
      <w:r w:rsidR="00F528B6">
        <w:t>.</w:t>
      </w:r>
    </w:p>
    <w:p w14:paraId="5664DB58" w14:textId="77777777" w:rsidR="005913FA" w:rsidRDefault="005913FA">
      <w:pPr>
        <w:pStyle w:val="BodyText"/>
        <w:spacing w:before="3"/>
        <w:rPr>
          <w:sz w:val="15"/>
        </w:rPr>
      </w:pPr>
    </w:p>
    <w:p w14:paraId="763FAEFC" w14:textId="76A1ED15" w:rsidR="005913FA" w:rsidRDefault="00E1505D">
      <w:pPr>
        <w:pStyle w:val="Heading1"/>
        <w:ind w:left="3657" w:right="751" w:hanging="2855"/>
      </w:pPr>
      <w:r>
        <w:t>Please complete the following information and submit t</w:t>
      </w:r>
      <w:r w:rsidR="0050186E">
        <w:t xml:space="preserve">o </w:t>
      </w:r>
      <w:hyperlink r:id="rId4" w:history="1">
        <w:r w:rsidR="0050186E" w:rsidRPr="00F11E2A">
          <w:rPr>
            <w:rStyle w:val="Hyperlink"/>
          </w:rPr>
          <w:t>president@neashrae.org</w:t>
        </w:r>
      </w:hyperlink>
    </w:p>
    <w:p w14:paraId="0428E898" w14:textId="77777777" w:rsidR="005913FA" w:rsidRDefault="005913FA">
      <w:pPr>
        <w:pStyle w:val="BodyText"/>
        <w:rPr>
          <w:b/>
        </w:rPr>
      </w:pPr>
    </w:p>
    <w:p w14:paraId="306FCA30" w14:textId="77777777" w:rsidR="005913FA" w:rsidRDefault="005913FA">
      <w:pPr>
        <w:pStyle w:val="BodyText"/>
        <w:spacing w:before="3"/>
        <w:rPr>
          <w:b/>
          <w:sz w:val="15"/>
        </w:rPr>
      </w:pPr>
    </w:p>
    <w:p w14:paraId="4BAC6B67" w14:textId="77777777" w:rsidR="005913FA" w:rsidRDefault="00E1505D">
      <w:pPr>
        <w:tabs>
          <w:tab w:val="left" w:pos="8782"/>
        </w:tabs>
        <w:spacing w:before="59" w:line="243" w:lineRule="exact"/>
        <w:ind w:left="100"/>
        <w:rPr>
          <w:b/>
          <w:sz w:val="20"/>
        </w:rPr>
      </w:pPr>
      <w:r>
        <w:rPr>
          <w:b/>
          <w:sz w:val="20"/>
        </w:rPr>
        <w:t>Name of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Nominee: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30A131B3" w14:textId="77777777" w:rsidR="005913FA" w:rsidRDefault="00E1505D">
      <w:pPr>
        <w:tabs>
          <w:tab w:val="left" w:pos="6835"/>
        </w:tabs>
        <w:spacing w:line="194" w:lineRule="exact"/>
        <w:ind w:left="2949"/>
        <w:rPr>
          <w:b/>
          <w:sz w:val="16"/>
        </w:rPr>
      </w:pPr>
      <w:r>
        <w:rPr>
          <w:b/>
          <w:sz w:val="16"/>
        </w:rPr>
        <w:t>First</w:t>
      </w:r>
      <w:r>
        <w:rPr>
          <w:b/>
          <w:sz w:val="16"/>
        </w:rPr>
        <w:tab/>
        <w:t>Last</w:t>
      </w:r>
    </w:p>
    <w:p w14:paraId="32FC6D5B" w14:textId="77777777" w:rsidR="005913FA" w:rsidRDefault="005913FA">
      <w:pPr>
        <w:pStyle w:val="BodyText"/>
        <w:spacing w:before="2"/>
        <w:rPr>
          <w:b/>
        </w:rPr>
      </w:pPr>
    </w:p>
    <w:p w14:paraId="18FC00EC" w14:textId="77777777" w:rsidR="005913FA" w:rsidRDefault="00E1505D">
      <w:pPr>
        <w:pStyle w:val="Heading1"/>
        <w:tabs>
          <w:tab w:val="left" w:pos="8782"/>
        </w:tabs>
        <w:spacing w:before="0" w:line="243" w:lineRule="exact"/>
      </w:pPr>
      <w:r>
        <w:t>Name of</w:t>
      </w:r>
      <w:r>
        <w:rPr>
          <w:spacing w:val="-7"/>
        </w:rPr>
        <w:t xml:space="preserve"> </w:t>
      </w:r>
      <w:r>
        <w:t>Nominator: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6BC0E71" w14:textId="77777777" w:rsidR="005913FA" w:rsidRDefault="00E1505D">
      <w:pPr>
        <w:tabs>
          <w:tab w:val="left" w:pos="6835"/>
        </w:tabs>
        <w:spacing w:line="194" w:lineRule="exact"/>
        <w:ind w:left="2985"/>
        <w:rPr>
          <w:b/>
          <w:sz w:val="16"/>
        </w:rPr>
      </w:pPr>
      <w:r>
        <w:rPr>
          <w:b/>
          <w:sz w:val="16"/>
        </w:rPr>
        <w:t>First</w:t>
      </w:r>
      <w:r>
        <w:rPr>
          <w:b/>
          <w:sz w:val="16"/>
        </w:rPr>
        <w:tab/>
        <w:t>Last</w:t>
      </w:r>
    </w:p>
    <w:p w14:paraId="4782BB13" w14:textId="77777777" w:rsidR="005913FA" w:rsidRDefault="005913FA">
      <w:pPr>
        <w:pStyle w:val="BodyText"/>
        <w:rPr>
          <w:b/>
        </w:rPr>
      </w:pPr>
    </w:p>
    <w:p w14:paraId="7D4FA050" w14:textId="77777777" w:rsidR="005913FA" w:rsidRDefault="005913FA">
      <w:pPr>
        <w:pStyle w:val="BodyText"/>
        <w:spacing w:before="2"/>
        <w:rPr>
          <w:b/>
          <w:sz w:val="16"/>
        </w:rPr>
      </w:pPr>
    </w:p>
    <w:p w14:paraId="72C62A26" w14:textId="3C69FA75" w:rsidR="005913FA" w:rsidRDefault="00F528B6">
      <w:pPr>
        <w:ind w:left="1372" w:hanging="1232"/>
        <w:rPr>
          <w:b/>
          <w:i/>
          <w:sz w:val="20"/>
        </w:rPr>
      </w:pPr>
      <w:r>
        <w:rPr>
          <w:b/>
          <w:i/>
          <w:sz w:val="20"/>
          <w:shd w:val="clear" w:color="auto" w:fill="FFFF00"/>
        </w:rPr>
        <w:t>Nominees may not have contributions to all questions below. If a section is left blank or does not have significant</w:t>
      </w:r>
      <w:r>
        <w:rPr>
          <w:b/>
          <w:i/>
          <w:sz w:val="20"/>
        </w:rPr>
        <w:t xml:space="preserve"> </w:t>
      </w:r>
      <w:r>
        <w:rPr>
          <w:b/>
          <w:i/>
          <w:sz w:val="20"/>
          <w:shd w:val="clear" w:color="auto" w:fill="FFFF00"/>
        </w:rPr>
        <w:t>contributions it will not necessarily affect the outcome of the recipient of the award.</w:t>
      </w:r>
    </w:p>
    <w:p w14:paraId="374BF535" w14:textId="77777777" w:rsidR="005913FA" w:rsidRDefault="005913FA">
      <w:pPr>
        <w:pStyle w:val="BodyText"/>
        <w:rPr>
          <w:b/>
          <w:i/>
        </w:rPr>
      </w:pPr>
    </w:p>
    <w:p w14:paraId="780AC067" w14:textId="77777777" w:rsidR="005913FA" w:rsidRDefault="005913FA">
      <w:pPr>
        <w:pStyle w:val="BodyText"/>
        <w:spacing w:before="11"/>
        <w:rPr>
          <w:b/>
          <w:i/>
          <w:sz w:val="15"/>
        </w:rPr>
      </w:pPr>
    </w:p>
    <w:p w14:paraId="4F841A91" w14:textId="77777777" w:rsidR="005913FA" w:rsidRDefault="00E1505D">
      <w:pPr>
        <w:pStyle w:val="Heading1"/>
        <w:spacing w:before="0"/>
      </w:pPr>
      <w:r>
        <w:pict w14:anchorId="1772F341">
          <v:group id="_x0000_s1086" style="position:absolute;left:0;text-align:left;margin-left:77.05pt;margin-top:24.4pt;width:469.05pt;height:1pt;z-index:1024;mso-position-horizontal-relative:page" coordorigin="1541,488" coordsize="9381,20">
            <v:rect id="_x0000_s1089" style="position:absolute;left:1541;top:488;width:20;height:20" fillcolor="black" stroked="f"/>
            <v:line id="_x0000_s1088" style="position:absolute" from="1560,498" to="10903,498" strokeweight=".96pt"/>
            <v:rect id="_x0000_s1087" style="position:absolute;left:10902;top:488;width:20;height:20" fillcolor="black" stroked="f"/>
            <w10:wrap anchorx="page"/>
          </v:group>
        </w:pict>
      </w:r>
      <w:r>
        <w:pict w14:anchorId="2FEAD0BE">
          <v:group id="_x0000_s1082" style="position:absolute;left:0;text-align:left;margin-left:77.05pt;margin-top:47.6pt;width:469.05pt;height:6pt;z-index:1048;mso-position-horizontal-relative:page" coordorigin="1541,952" coordsize="9381,120">
            <v:rect id="_x0000_s1085" style="position:absolute;left:1541;top:951;width:20;height:120" fillcolor="black" stroked="f"/>
            <v:line id="_x0000_s1084" style="position:absolute" from="1560,961" to="10903,961" strokeweight=".96pt"/>
            <v:rect id="_x0000_s1083" style="position:absolute;left:10902;top:951;width:20;height:120" fillcolor="black" stroked="f"/>
            <w10:wrap anchorx="page"/>
          </v:group>
        </w:pict>
      </w:r>
      <w:r>
        <w:pict w14:anchorId="5E56D17A">
          <v:group id="_x0000_s1078" style="position:absolute;left:0;text-align:left;margin-left:77.05pt;margin-top:70.85pt;width:469.05pt;height:6pt;z-index:1072;mso-position-horizontal-relative:page" coordorigin="1541,1417" coordsize="9381,120">
            <v:rect id="_x0000_s1081" style="position:absolute;left:1541;top:1417;width:20;height:120" fillcolor="black" stroked="f"/>
            <v:line id="_x0000_s1080" style="position:absolute" from="1560,1427" to="10903,1427" strokeweight=".96pt"/>
            <v:rect id="_x0000_s1079" style="position:absolute;left:10902;top:1417;width:20;height:120" fillcolor="black" stroked="f"/>
            <w10:wrap anchorx="page"/>
          </v:group>
        </w:pict>
      </w:r>
      <w:r>
        <w:t>Provide major contributions the nominee has made to the Nebraska ASHRAE Chapter:</w:t>
      </w:r>
    </w:p>
    <w:p w14:paraId="19FBFCED" w14:textId="77777777" w:rsidR="005913FA" w:rsidRDefault="005913FA">
      <w:pPr>
        <w:pStyle w:val="BodyText"/>
        <w:rPr>
          <w:b/>
        </w:rPr>
      </w:pPr>
    </w:p>
    <w:p w14:paraId="7322D82D" w14:textId="77777777" w:rsidR="005913FA" w:rsidRDefault="005913FA">
      <w:pPr>
        <w:pStyle w:val="BodyText"/>
        <w:rPr>
          <w:b/>
        </w:rPr>
      </w:pPr>
    </w:p>
    <w:p w14:paraId="1ACC2C83" w14:textId="77777777" w:rsidR="005913FA" w:rsidRDefault="005913FA">
      <w:pPr>
        <w:pStyle w:val="BodyText"/>
        <w:rPr>
          <w:b/>
        </w:rPr>
      </w:pPr>
    </w:p>
    <w:p w14:paraId="25D4624D" w14:textId="77777777" w:rsidR="005913FA" w:rsidRDefault="005913FA">
      <w:pPr>
        <w:pStyle w:val="BodyText"/>
        <w:rPr>
          <w:b/>
        </w:rPr>
      </w:pPr>
    </w:p>
    <w:p w14:paraId="5FCBED1A" w14:textId="77777777" w:rsidR="005913FA" w:rsidRDefault="005913FA">
      <w:pPr>
        <w:pStyle w:val="BodyText"/>
        <w:rPr>
          <w:b/>
        </w:rPr>
      </w:pPr>
    </w:p>
    <w:p w14:paraId="2D53E313" w14:textId="77777777" w:rsidR="005913FA" w:rsidRDefault="005913FA">
      <w:pPr>
        <w:pStyle w:val="BodyText"/>
        <w:rPr>
          <w:b/>
        </w:rPr>
      </w:pPr>
    </w:p>
    <w:p w14:paraId="063B2793" w14:textId="77777777" w:rsidR="005913FA" w:rsidRDefault="005913FA">
      <w:pPr>
        <w:pStyle w:val="BodyText"/>
        <w:rPr>
          <w:b/>
        </w:rPr>
      </w:pPr>
    </w:p>
    <w:p w14:paraId="2669D373" w14:textId="77777777" w:rsidR="005913FA" w:rsidRDefault="005913FA">
      <w:pPr>
        <w:pStyle w:val="BodyText"/>
        <w:rPr>
          <w:b/>
        </w:rPr>
      </w:pPr>
    </w:p>
    <w:p w14:paraId="44E19A39" w14:textId="77777777" w:rsidR="005913FA" w:rsidRDefault="005913FA">
      <w:pPr>
        <w:pStyle w:val="BodyText"/>
        <w:rPr>
          <w:b/>
        </w:rPr>
      </w:pPr>
    </w:p>
    <w:p w14:paraId="1DE6666F" w14:textId="77777777" w:rsidR="005913FA" w:rsidRDefault="005913FA">
      <w:pPr>
        <w:pStyle w:val="BodyText"/>
        <w:rPr>
          <w:b/>
        </w:rPr>
      </w:pPr>
    </w:p>
    <w:p w14:paraId="2AF46F1E" w14:textId="77777777" w:rsidR="005913FA" w:rsidRDefault="005913FA">
      <w:pPr>
        <w:pStyle w:val="BodyText"/>
        <w:rPr>
          <w:b/>
        </w:rPr>
      </w:pPr>
    </w:p>
    <w:p w14:paraId="7E578D9D" w14:textId="77777777" w:rsidR="005913FA" w:rsidRDefault="005913FA">
      <w:pPr>
        <w:pStyle w:val="BodyText"/>
        <w:spacing w:before="11"/>
        <w:rPr>
          <w:b/>
          <w:sz w:val="26"/>
        </w:rPr>
      </w:pPr>
    </w:p>
    <w:p w14:paraId="7FE0B751" w14:textId="149C2F53" w:rsidR="005913FA" w:rsidRDefault="00E1505D">
      <w:pPr>
        <w:spacing w:before="59"/>
        <w:ind w:left="100"/>
        <w:rPr>
          <w:b/>
          <w:sz w:val="20"/>
        </w:rPr>
      </w:pPr>
      <w:r>
        <w:pict w14:anchorId="43AF27F6">
          <v:group id="_x0000_s1074" style="position:absolute;left:0;text-align:left;margin-left:77.05pt;margin-top:-68.9pt;width:469.05pt;height:6pt;z-index:1096;mso-position-horizontal-relative:page" coordorigin="1541,-1378" coordsize="9381,120">
            <v:rect id="_x0000_s1077" style="position:absolute;left:1541;top:-1378;width:20;height:120" fillcolor="black" stroked="f"/>
            <v:line id="_x0000_s1076" style="position:absolute" from="1560,-1368" to="10903,-1368" strokeweight=".96pt"/>
            <v:rect id="_x0000_s1075" style="position:absolute;left:10902;top:-1378;width:20;height:120" fillcolor="black" stroked="f"/>
            <w10:wrap anchorx="page"/>
          </v:group>
        </w:pict>
      </w:r>
      <w:r>
        <w:pict w14:anchorId="319CDEC3">
          <v:group id="_x0000_s1070" style="position:absolute;left:0;text-align:left;margin-left:77.05pt;margin-top:-45.6pt;width:469.05pt;height:6pt;z-index:1120;mso-position-horizontal-relative:page" coordorigin="1541,-912" coordsize="9381,120">
            <v:rect id="_x0000_s1073" style="position:absolute;left:1541;top:-913;width:20;height:120" fillcolor="black" stroked="f"/>
            <v:line id="_x0000_s1072" style="position:absolute" from="1560,-903" to="10903,-903" strokeweight=".96pt"/>
            <v:rect id="_x0000_s1071" style="position:absolute;left:10902;top:-913;width:20;height:120" fillcolor="black" stroked="f"/>
            <w10:wrap anchorx="page"/>
          </v:group>
        </w:pict>
      </w:r>
      <w:r>
        <w:pict w14:anchorId="6A1AA2DF">
          <v:group id="_x0000_s1066" style="position:absolute;left:0;text-align:left;margin-left:77.05pt;margin-top:-22.45pt;width:469.05pt;height:1pt;z-index:1144;mso-position-horizontal-relative:page" coordorigin="1541,-449" coordsize="9381,20">
            <v:rect id="_x0000_s1069" style="position:absolute;left:1541;top:-449;width:20;height:20" fillcolor="black" stroked="f"/>
            <v:line id="_x0000_s1068" style="position:absolute" from="1560,-439" to="10903,-439" strokeweight=".33864mm"/>
            <v:rect id="_x0000_s1067" style="position:absolute;left:10902;top:-449;width:20;height:20" fillcolor="black" stroked="f"/>
            <w10:wrap anchorx="page"/>
          </v:group>
        </w:pict>
      </w:r>
      <w:r>
        <w:pict w14:anchorId="1AE74285">
          <v:group id="_x0000_s1062" style="position:absolute;left:0;text-align:left;margin-left:77.05pt;margin-top:37.2pt;width:469.05pt;height:1pt;z-index:1168;mso-position-horizontal-relative:page" coordorigin="1541,744" coordsize="9381,20">
            <v:rect id="_x0000_s1065" style="position:absolute;left:1541;top:744;width:20;height:20" fillcolor="black" stroked="f"/>
            <v:line id="_x0000_s1064" style="position:absolute" from="1560,754" to="10903,754" strokeweight=".33864mm"/>
            <v:rect id="_x0000_s1063" style="position:absolute;left:10902;top:744;width:20;height:20" fillcolor="black" stroked="f"/>
            <w10:wrap anchorx="page"/>
          </v:group>
        </w:pict>
      </w:r>
      <w:r>
        <w:pict w14:anchorId="34EFA54F">
          <v:group id="_x0000_s1058" style="position:absolute;left:0;text-align:left;margin-left:77.05pt;margin-top:60.4pt;width:469.05pt;height:6pt;z-index:1192;mso-position-horizontal-relative:page" coordorigin="1541,1208" coordsize="9381,120">
            <v:rect id="_x0000_s1061" style="position:absolute;left:1541;top:1207;width:20;height:120" fillcolor="black" stroked="f"/>
            <v:line id="_x0000_s1060" style="position:absolute" from="1560,1217" to="10903,1217" strokeweight=".96pt"/>
            <v:rect id="_x0000_s1059" style="position:absolute;left:10902;top:1207;width:20;height:120" fillcolor="black" stroked="f"/>
            <w10:wrap anchorx="page"/>
          </v:group>
        </w:pict>
      </w:r>
      <w:r>
        <w:pict w14:anchorId="68A59BFE">
          <v:group id="_x0000_s1054" style="position:absolute;left:0;text-align:left;margin-left:77.05pt;margin-top:83.55pt;width:469.05pt;height:6pt;z-index:1216;mso-position-horizontal-relative:page" coordorigin="1541,1671" coordsize="9381,120">
            <v:rect id="_x0000_s1057" style="position:absolute;left:1541;top:1670;width:20;height:120" fillcolor="black" stroked="f"/>
            <v:line id="_x0000_s1056" style="position:absolute" from="1560,1680" to="10903,1680" strokeweight=".33864mm"/>
            <v:rect id="_x0000_s1055" style="position:absolute;left:10902;top:1670;width:20;height:120" fillcolor="black" stroked="f"/>
            <w10:wrap anchorx="page"/>
          </v:group>
        </w:pict>
      </w:r>
      <w:r>
        <w:pict w14:anchorId="345E4660">
          <v:group id="_x0000_s1050" style="position:absolute;left:0;text-align:left;margin-left:77.05pt;margin-top:106.8pt;width:469.05pt;height:6pt;z-index:1240;mso-position-horizontal-relative:page" coordorigin="1541,2136" coordsize="9381,120">
            <v:rect id="_x0000_s1053" style="position:absolute;left:1541;top:2136;width:20;height:120" fillcolor="black" stroked="f"/>
            <v:line id="_x0000_s1052" style="position:absolute" from="1560,2146" to="10903,2146" strokeweight=".96pt"/>
            <v:rect id="_x0000_s1051" style="position:absolute;left:10902;top:2136;width:20;height:120" fillcolor="black" stroked="f"/>
            <w10:wrap anchorx="page"/>
          </v:group>
        </w:pict>
      </w:r>
      <w:r>
        <w:rPr>
          <w:b/>
          <w:sz w:val="20"/>
        </w:rPr>
        <w:t>Provide major contributions the nominee has made in the industry for which they were not compensated</w:t>
      </w:r>
      <w:r>
        <w:rPr>
          <w:b/>
          <w:sz w:val="20"/>
        </w:rPr>
        <w:t>:</w:t>
      </w:r>
    </w:p>
    <w:p w14:paraId="6AE5A538" w14:textId="77777777" w:rsidR="005913FA" w:rsidRDefault="005913FA">
      <w:pPr>
        <w:rPr>
          <w:sz w:val="20"/>
        </w:rPr>
        <w:sectPr w:rsidR="005913FA">
          <w:type w:val="continuous"/>
          <w:pgSz w:w="12240" w:h="15840"/>
          <w:pgMar w:top="880" w:right="1380" w:bottom="280" w:left="1340" w:header="720" w:footer="720" w:gutter="0"/>
          <w:cols w:space="720"/>
        </w:sectPr>
      </w:pPr>
    </w:p>
    <w:p w14:paraId="07004CDC" w14:textId="26B182C8" w:rsidR="005913FA" w:rsidRDefault="00E1505D">
      <w:pPr>
        <w:spacing w:before="40"/>
        <w:ind w:left="100"/>
        <w:rPr>
          <w:b/>
          <w:sz w:val="20"/>
        </w:rPr>
      </w:pPr>
      <w:r>
        <w:lastRenderedPageBreak/>
        <w:pict w14:anchorId="1FBEA852">
          <v:group id="_x0000_s1046" style="position:absolute;left:0;text-align:left;margin-left:77.05pt;margin-top:38.65pt;width:469.05pt;height:1pt;z-index:1312;mso-position-horizontal-relative:page" coordorigin="1541,773" coordsize="9381,20">
            <v:rect id="_x0000_s1049" style="position:absolute;left:1541;top:772;width:20;height:20" fillcolor="black" stroked="f"/>
            <v:line id="_x0000_s1048" style="position:absolute" from="1560,782" to="10903,782" strokeweight=".96pt"/>
            <v:rect id="_x0000_s1047" style="position:absolute;left:10902;top:772;width:20;height:20" fillcolor="black" stroked="f"/>
            <w10:wrap anchorx="page"/>
          </v:group>
        </w:pict>
      </w:r>
      <w:r>
        <w:pict w14:anchorId="704C044A">
          <v:group id="_x0000_s1042" style="position:absolute;left:0;text-align:left;margin-left:77.05pt;margin-top:61.8pt;width:469.05pt;height:6pt;z-index:1336;mso-position-horizontal-relative:page" coordorigin="1541,1236" coordsize="9381,120">
            <v:rect id="_x0000_s1045" style="position:absolute;left:1541;top:1236;width:20;height:120" fillcolor="black" stroked="f"/>
            <v:line id="_x0000_s1044" style="position:absolute" from="1560,1246" to="10903,1246" strokeweight=".96pt"/>
            <v:rect id="_x0000_s1043" style="position:absolute;left:10902;top:1236;width:20;height:120" fillcolor="black" stroked="f"/>
            <w10:wrap anchorx="page"/>
          </v:group>
        </w:pict>
      </w:r>
      <w:r>
        <w:pict w14:anchorId="2F4D750F">
          <v:group id="_x0000_s1038" style="position:absolute;left:0;text-align:left;margin-left:77.05pt;margin-top:85pt;width:469.05pt;height:6pt;z-index:1360;mso-position-horizontal-relative:page" coordorigin="1541,1700" coordsize="9381,120">
            <v:rect id="_x0000_s1041" style="position:absolute;left:1541;top:1699;width:20;height:120" fillcolor="black" stroked="f"/>
            <v:line id="_x0000_s1040" style="position:absolute" from="1560,1709" to="10903,1709" strokeweight=".96pt"/>
            <v:rect id="_x0000_s1039" style="position:absolute;left:10902;top:1699;width:20;height:120" fillcolor="black" stroked="f"/>
            <w10:wrap anchorx="page"/>
          </v:group>
        </w:pict>
      </w:r>
      <w:r>
        <w:rPr>
          <w:b/>
          <w:sz w:val="20"/>
        </w:rPr>
        <w:t xml:space="preserve">Provide any other general information that is </w:t>
      </w:r>
      <w:r>
        <w:rPr>
          <w:b/>
          <w:sz w:val="20"/>
        </w:rPr>
        <w:t>pertinent to</w:t>
      </w:r>
      <w:r>
        <w:rPr>
          <w:b/>
          <w:sz w:val="20"/>
        </w:rPr>
        <w:t xml:space="preserve"> the selection of this award:</w:t>
      </w:r>
    </w:p>
    <w:p w14:paraId="31913C9C" w14:textId="77777777" w:rsidR="005913FA" w:rsidRDefault="005913FA">
      <w:pPr>
        <w:pStyle w:val="BodyText"/>
        <w:rPr>
          <w:b/>
        </w:rPr>
      </w:pPr>
    </w:p>
    <w:p w14:paraId="2BCEF85A" w14:textId="77777777" w:rsidR="005913FA" w:rsidRDefault="005913FA">
      <w:pPr>
        <w:pStyle w:val="BodyText"/>
        <w:rPr>
          <w:b/>
        </w:rPr>
      </w:pPr>
    </w:p>
    <w:p w14:paraId="3E1A59B4" w14:textId="77777777" w:rsidR="005913FA" w:rsidRDefault="005913FA">
      <w:pPr>
        <w:pStyle w:val="BodyText"/>
        <w:rPr>
          <w:b/>
        </w:rPr>
      </w:pPr>
    </w:p>
    <w:p w14:paraId="13F03366" w14:textId="77777777" w:rsidR="005913FA" w:rsidRDefault="005913FA">
      <w:pPr>
        <w:pStyle w:val="BodyText"/>
        <w:rPr>
          <w:b/>
        </w:rPr>
      </w:pPr>
    </w:p>
    <w:p w14:paraId="00F07DD7" w14:textId="77777777" w:rsidR="005913FA" w:rsidRDefault="005913FA">
      <w:pPr>
        <w:pStyle w:val="BodyText"/>
        <w:rPr>
          <w:b/>
        </w:rPr>
      </w:pPr>
    </w:p>
    <w:p w14:paraId="251853E9" w14:textId="77777777" w:rsidR="005913FA" w:rsidRDefault="005913FA">
      <w:pPr>
        <w:pStyle w:val="BodyText"/>
        <w:rPr>
          <w:b/>
        </w:rPr>
      </w:pPr>
    </w:p>
    <w:p w14:paraId="3157CAF8" w14:textId="77777777" w:rsidR="005913FA" w:rsidRDefault="005913FA">
      <w:pPr>
        <w:pStyle w:val="BodyText"/>
        <w:rPr>
          <w:b/>
        </w:rPr>
      </w:pPr>
    </w:p>
    <w:p w14:paraId="1012495A" w14:textId="77777777" w:rsidR="005913FA" w:rsidRDefault="005913FA">
      <w:pPr>
        <w:pStyle w:val="BodyText"/>
        <w:rPr>
          <w:b/>
        </w:rPr>
      </w:pPr>
    </w:p>
    <w:p w14:paraId="2894B4D6" w14:textId="77777777" w:rsidR="005913FA" w:rsidRDefault="005913FA">
      <w:pPr>
        <w:pStyle w:val="BodyText"/>
        <w:rPr>
          <w:b/>
        </w:rPr>
      </w:pPr>
    </w:p>
    <w:p w14:paraId="6BEA3B3C" w14:textId="77777777" w:rsidR="005913FA" w:rsidRDefault="005913FA">
      <w:pPr>
        <w:pStyle w:val="BodyText"/>
        <w:rPr>
          <w:b/>
        </w:rPr>
      </w:pPr>
    </w:p>
    <w:p w14:paraId="13EF6BEA" w14:textId="77777777" w:rsidR="005913FA" w:rsidRDefault="005913FA">
      <w:pPr>
        <w:pStyle w:val="BodyText"/>
        <w:rPr>
          <w:b/>
        </w:rPr>
      </w:pPr>
    </w:p>
    <w:p w14:paraId="630BBCA8" w14:textId="77777777" w:rsidR="005913FA" w:rsidRDefault="005913FA">
      <w:pPr>
        <w:pStyle w:val="BodyText"/>
        <w:rPr>
          <w:b/>
        </w:rPr>
      </w:pPr>
    </w:p>
    <w:p w14:paraId="54517244" w14:textId="77777777" w:rsidR="005913FA" w:rsidRDefault="005913FA">
      <w:pPr>
        <w:pStyle w:val="BodyText"/>
        <w:rPr>
          <w:b/>
        </w:rPr>
      </w:pPr>
    </w:p>
    <w:p w14:paraId="5399707F" w14:textId="77777777" w:rsidR="005913FA" w:rsidRDefault="005913FA">
      <w:pPr>
        <w:pStyle w:val="BodyText"/>
        <w:rPr>
          <w:b/>
          <w:sz w:val="19"/>
        </w:rPr>
      </w:pPr>
    </w:p>
    <w:p w14:paraId="407D9127" w14:textId="33141F49" w:rsidR="005913FA" w:rsidRDefault="00E1505D" w:rsidP="0050186E">
      <w:pPr>
        <w:pStyle w:val="BodyText"/>
        <w:spacing w:before="59"/>
        <w:ind w:left="100" w:right="528"/>
      </w:pPr>
      <w:r>
        <w:pict w14:anchorId="499082C3">
          <v:group id="_x0000_s1034" style="position:absolute;left:0;text-align:left;margin-left:77.05pt;margin-top:-76.2pt;width:469.05pt;height:6pt;z-index:1384;mso-position-horizontal-relative:page" coordorigin="1541,-1524" coordsize="9381,120">
            <v:rect id="_x0000_s1037" style="position:absolute;left:1541;top:-1525;width:20;height:120" fillcolor="black" stroked="f"/>
            <v:line id="_x0000_s1036" style="position:absolute" from="1560,-1515" to="10903,-1515" strokeweight=".96pt"/>
            <v:rect id="_x0000_s1035" style="position:absolute;left:10902;top:-1525;width:20;height:120" fillcolor="black" stroked="f"/>
            <w10:wrap anchorx="page"/>
          </v:group>
        </w:pict>
      </w:r>
      <w:r>
        <w:pict w14:anchorId="47F5432A">
          <v:group id="_x0000_s1030" style="position:absolute;left:0;text-align:left;margin-left:77.05pt;margin-top:-53.05pt;width:469.05pt;height:6pt;z-index:1408;mso-position-horizontal-relative:page" coordorigin="1541,-1061" coordsize="9381,120">
            <v:rect id="_x0000_s1033" style="position:absolute;left:1541;top:-1061;width:20;height:120" fillcolor="black" stroked="f"/>
            <v:line id="_x0000_s1032" style="position:absolute" from="1560,-1051" to="10903,-1051" strokeweight=".96pt"/>
            <v:rect id="_x0000_s1031" style="position:absolute;left:10902;top:-1061;width:20;height:120" fillcolor="black" stroked="f"/>
            <w10:wrap anchorx="page"/>
          </v:group>
        </w:pict>
      </w:r>
      <w:r>
        <w:pict w14:anchorId="271E714F">
          <v:group id="_x0000_s1026" style="position:absolute;left:0;text-align:left;margin-left:77.05pt;margin-top:-29.75pt;width:469.05pt;height:1pt;z-index:1432;mso-position-horizontal-relative:page" coordorigin="1541,-595" coordsize="9381,20">
            <v:rect id="_x0000_s1029" style="position:absolute;left:1541;top:-596;width:20;height:20" fillcolor="black" stroked="f"/>
            <v:line id="_x0000_s1028" style="position:absolute" from="1560,-586" to="10903,-586" strokeweight=".96pt"/>
            <v:rect id="_x0000_s1027" style="position:absolute;left:10902;top:-596;width:20;height:20" fillcolor="black" stroked="f"/>
            <w10:wrap anchorx="page"/>
          </v:group>
        </w:pict>
      </w:r>
      <w:r>
        <w:t xml:space="preserve">If you have any questions or need clarification regarding the application, please contact the current Nebraska ASHRAE President </w:t>
      </w:r>
      <w:r w:rsidR="0050186E">
        <w:t>(</w:t>
      </w:r>
      <w:hyperlink r:id="rId5" w:history="1">
        <w:r w:rsidR="0050186E" w:rsidRPr="00F11E2A">
          <w:rPr>
            <w:rStyle w:val="Hyperlink"/>
          </w:rPr>
          <w:t>president@neashrae.org</w:t>
        </w:r>
      </w:hyperlink>
      <w:r w:rsidR="0050186E">
        <w:t xml:space="preserve">) </w:t>
      </w:r>
      <w:r>
        <w:t>or President-Elect</w:t>
      </w:r>
      <w:r w:rsidR="0050186E">
        <w:t xml:space="preserve"> (</w:t>
      </w:r>
      <w:hyperlink r:id="rId6" w:history="1">
        <w:r w:rsidR="0050186E" w:rsidRPr="00F11E2A">
          <w:rPr>
            <w:rStyle w:val="Hyperlink"/>
          </w:rPr>
          <w:t>presidentelect@neashrae.org</w:t>
        </w:r>
      </w:hyperlink>
      <w:r w:rsidR="0050186E">
        <w:t>).</w:t>
      </w:r>
    </w:p>
    <w:sectPr w:rsidR="005913FA">
      <w:pgSz w:w="12240" w:h="15840"/>
      <w:pgMar w:top="880" w:right="13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13FA"/>
    <w:rsid w:val="0050186E"/>
    <w:rsid w:val="005913FA"/>
    <w:rsid w:val="006237BD"/>
    <w:rsid w:val="0096290E"/>
    <w:rsid w:val="00AB2B05"/>
    <w:rsid w:val="00E1505D"/>
    <w:rsid w:val="00EE381B"/>
    <w:rsid w:val="00F00D7F"/>
    <w:rsid w:val="00F5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8"/>
    <o:shapelayout v:ext="edit">
      <o:idmap v:ext="edit" data="1"/>
    </o:shapelayout>
  </w:shapeDefaults>
  <w:decimalSymbol w:val="."/>
  <w:listSeparator w:val=","/>
  <w14:docId w14:val="046712E5"/>
  <w15:docId w15:val="{70297748-0DD0-4447-98F0-33623A0C7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spacing w:before="59"/>
      <w:ind w:left="10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0186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8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sidentelect@neashrae.org" TargetMode="External"/><Relationship Id="rId5" Type="http://schemas.openxmlformats.org/officeDocument/2006/relationships/hyperlink" Target="mailto:president@neashrae.org" TargetMode="External"/><Relationship Id="rId4" Type="http://schemas.openxmlformats.org/officeDocument/2006/relationships/hyperlink" Target="mailto:president@neashra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Jake Kopocis</dc:creator>
  <cp:lastModifiedBy>Sarah Bordenkecher</cp:lastModifiedBy>
  <cp:revision>6</cp:revision>
  <dcterms:created xsi:type="dcterms:W3CDTF">2025-01-14T20:35:00Z</dcterms:created>
  <dcterms:modified xsi:type="dcterms:W3CDTF">2025-09-11T17:59:00Z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2025-01-14T00:00:00Z</vt:filetime>
  </property>
</Properties>
</file>